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BB" w:rsidRPr="00EF08E1" w:rsidRDefault="00ED7F5B" w:rsidP="004B12A7">
      <w:pPr>
        <w:pStyle w:val="Title"/>
        <w:ind w:left="142"/>
      </w:pPr>
      <w:r w:rsidRPr="00EF08E1">
        <w:t>STUDY SET 0</w:t>
      </w:r>
      <w:r w:rsidR="005701D5">
        <w:t>9</w:t>
      </w:r>
    </w:p>
    <w:p w:rsidR="00ED7F5B" w:rsidRPr="005701D5" w:rsidRDefault="005701D5" w:rsidP="004B12A7">
      <w:pPr>
        <w:pStyle w:val="Title"/>
        <w:ind w:left="142"/>
        <w:rPr>
          <w:sz w:val="50"/>
          <w:szCs w:val="50"/>
        </w:rPr>
      </w:pPr>
      <w:r w:rsidRPr="005701D5">
        <w:rPr>
          <w:sz w:val="50"/>
          <w:szCs w:val="50"/>
        </w:rPr>
        <w:t>DIMENSIONING &amp; TOLERANCING PRACTICES</w:t>
      </w:r>
    </w:p>
    <w:p w:rsidR="009A482D" w:rsidRPr="00EF08E1" w:rsidRDefault="009A482D" w:rsidP="009A482D">
      <w:pPr>
        <w:pStyle w:val="Heading1"/>
        <w:ind w:left="142"/>
      </w:pPr>
      <w:r w:rsidRPr="00EF08E1">
        <w:t>PROBLEMS FOR LABORATORY WORK</w:t>
      </w:r>
    </w:p>
    <w:p w:rsidR="00AF4CBE" w:rsidRPr="00EF08E1" w:rsidRDefault="005701D5" w:rsidP="00AF4CBE">
      <w:pPr>
        <w:pStyle w:val="Heading2"/>
        <w:ind w:left="142"/>
      </w:pPr>
      <w:r>
        <w:t>9</w:t>
      </w:r>
      <w:r w:rsidR="00AF4CBE" w:rsidRPr="00EF08E1">
        <w:t>.</w:t>
      </w:r>
      <w:r w:rsidR="00E965D9" w:rsidRPr="00EF08E1">
        <w:t>1</w:t>
      </w:r>
      <w:r w:rsidR="00AF4CBE" w:rsidRPr="00EF08E1">
        <w:t xml:space="preserve"> </w:t>
      </w:r>
      <w:r w:rsidR="00B91D9F">
        <w:t xml:space="preserve">Problem </w:t>
      </w:r>
      <w:r>
        <w:t>9</w:t>
      </w:r>
      <w:r w:rsidR="00374F57">
        <w:t>.1</w:t>
      </w:r>
      <w:r w:rsidR="00B91D9F">
        <w:t xml:space="preserve"> (Figure </w:t>
      </w:r>
      <w:r>
        <w:t>9.78</w:t>
      </w:r>
      <w:r w:rsidR="00266367">
        <w:t xml:space="preserve"> </w:t>
      </w:r>
      <w:r w:rsidR="00DC79B5">
        <w:t>(</w:t>
      </w:r>
      <w:r>
        <w:t>2</w:t>
      </w:r>
      <w:r w:rsidR="00DC79B5">
        <w:t>)</w:t>
      </w:r>
      <w:r w:rsidR="00B91D9F">
        <w:t>)</w:t>
      </w:r>
    </w:p>
    <w:p w:rsidR="00374F57" w:rsidRDefault="005701D5" w:rsidP="005701D5">
      <w:pPr>
        <w:ind w:left="142"/>
        <w:rPr>
          <w:lang w:val="tr-TR"/>
        </w:rPr>
      </w:pPr>
      <w:r w:rsidRPr="005701D5">
        <w:rPr>
          <w:lang w:val="tr-TR"/>
        </w:rPr>
        <w:t>Draw the multiviews using CAD, and t</w:t>
      </w:r>
      <w:r>
        <w:rPr>
          <w:lang w:val="tr-TR"/>
        </w:rPr>
        <w:t>hen fully dimension the objects</w:t>
      </w:r>
      <w:r w:rsidR="00374F57" w:rsidRPr="00374F57">
        <w:rPr>
          <w:lang w:val="tr-TR"/>
        </w:rPr>
        <w:t>.</w:t>
      </w:r>
    </w:p>
    <w:p w:rsidR="005701D5" w:rsidRDefault="00A474F9" w:rsidP="005701D5">
      <w:pPr>
        <w:ind w:left="142"/>
        <w:rPr>
          <w:lang w:val="tr-TR"/>
        </w:rPr>
      </w:pPr>
      <w:r>
        <w:rPr>
          <w:noProof/>
        </w:rPr>
        <w:drawing>
          <wp:inline distT="0" distB="0" distL="0" distR="0">
            <wp:extent cx="2708030" cy="192369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71" cy="19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D5" w:rsidRPr="00EF08E1" w:rsidRDefault="005701D5" w:rsidP="005701D5">
      <w:pPr>
        <w:pStyle w:val="Heading2"/>
        <w:ind w:left="142"/>
      </w:pPr>
      <w:r>
        <w:t>9</w:t>
      </w:r>
      <w:r w:rsidRPr="00EF08E1">
        <w:t>.</w:t>
      </w:r>
      <w:r>
        <w:t>2</w:t>
      </w:r>
      <w:r w:rsidRPr="00EF08E1">
        <w:t xml:space="preserve"> </w:t>
      </w:r>
      <w:r>
        <w:t>Problem 9.1 (Figure 9.78 (4))</w:t>
      </w:r>
    </w:p>
    <w:p w:rsidR="005701D5" w:rsidRPr="00374F57" w:rsidRDefault="005701D5" w:rsidP="005701D5">
      <w:pPr>
        <w:ind w:left="142"/>
      </w:pPr>
      <w:r w:rsidRPr="005701D5">
        <w:rPr>
          <w:lang w:val="tr-TR"/>
        </w:rPr>
        <w:t>Draw the multiviews using CAD, and t</w:t>
      </w:r>
      <w:r>
        <w:rPr>
          <w:lang w:val="tr-TR"/>
        </w:rPr>
        <w:t>hen fully dimension the objects</w:t>
      </w:r>
      <w:r w:rsidRPr="00374F57">
        <w:rPr>
          <w:lang w:val="tr-TR"/>
        </w:rPr>
        <w:t>.</w:t>
      </w:r>
    </w:p>
    <w:p w:rsidR="005701D5" w:rsidRDefault="00A474F9" w:rsidP="005701D5">
      <w:pPr>
        <w:ind w:left="142"/>
      </w:pPr>
      <w:r>
        <w:rPr>
          <w:noProof/>
        </w:rPr>
        <w:drawing>
          <wp:inline distT="0" distB="0" distL="0" distR="0">
            <wp:extent cx="2559399" cy="165627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24" cy="165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D5" w:rsidRPr="00EF08E1" w:rsidRDefault="005701D5" w:rsidP="005701D5">
      <w:pPr>
        <w:pStyle w:val="Heading2"/>
        <w:ind w:left="142"/>
      </w:pPr>
      <w:r>
        <w:t>9</w:t>
      </w:r>
      <w:r w:rsidRPr="00EF08E1">
        <w:t>.</w:t>
      </w:r>
      <w:r>
        <w:t>3</w:t>
      </w:r>
      <w:r w:rsidRPr="00EF08E1">
        <w:t xml:space="preserve"> </w:t>
      </w:r>
      <w:r>
        <w:t>Problem 9.1 (Figure 9.79 (1))</w:t>
      </w:r>
    </w:p>
    <w:p w:rsidR="005701D5" w:rsidRPr="00374F57" w:rsidRDefault="005701D5" w:rsidP="005701D5">
      <w:pPr>
        <w:ind w:left="142"/>
      </w:pPr>
      <w:r w:rsidRPr="005701D5">
        <w:rPr>
          <w:lang w:val="tr-TR"/>
        </w:rPr>
        <w:t>Draw the multiviews using CAD, and t</w:t>
      </w:r>
      <w:r>
        <w:rPr>
          <w:lang w:val="tr-TR"/>
        </w:rPr>
        <w:t>hen fully dimension the objects</w:t>
      </w:r>
      <w:r w:rsidRPr="00374F57">
        <w:rPr>
          <w:lang w:val="tr-TR"/>
        </w:rPr>
        <w:t>.</w:t>
      </w:r>
    </w:p>
    <w:p w:rsidR="005701D5" w:rsidRDefault="00A474F9" w:rsidP="005701D5">
      <w:pPr>
        <w:ind w:left="142"/>
      </w:pPr>
      <w:r>
        <w:rPr>
          <w:noProof/>
        </w:rPr>
        <w:drawing>
          <wp:inline distT="0" distB="0" distL="0" distR="0" wp14:anchorId="35803980" wp14:editId="66BD6629">
            <wp:extent cx="2398144" cy="22747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477" cy="22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D5" w:rsidRPr="00EF08E1" w:rsidRDefault="005701D5" w:rsidP="005701D5">
      <w:pPr>
        <w:pStyle w:val="Heading2"/>
        <w:ind w:left="142"/>
      </w:pPr>
      <w:r>
        <w:lastRenderedPageBreak/>
        <w:t>9</w:t>
      </w:r>
      <w:r w:rsidRPr="00EF08E1">
        <w:t>.</w:t>
      </w:r>
      <w:r>
        <w:t>4</w:t>
      </w:r>
      <w:r w:rsidRPr="00EF08E1">
        <w:t xml:space="preserve"> </w:t>
      </w:r>
      <w:r>
        <w:t>Problem 9</w:t>
      </w:r>
      <w:r w:rsidR="00B75703">
        <w:t>.2</w:t>
      </w:r>
      <w:r>
        <w:t xml:space="preserve"> (Figure 9.</w:t>
      </w:r>
      <w:r w:rsidR="00B75703">
        <w:t>80</w:t>
      </w:r>
      <w:r>
        <w:t>)</w:t>
      </w:r>
      <w:r w:rsidR="00B75703">
        <w:t xml:space="preserve"> – Gusseted Angle Bracket</w:t>
      </w:r>
    </w:p>
    <w:p w:rsidR="005701D5" w:rsidRPr="00374F57" w:rsidRDefault="00B75703" w:rsidP="00B75703">
      <w:pPr>
        <w:ind w:left="142"/>
      </w:pPr>
      <w:r w:rsidRPr="00B75703">
        <w:rPr>
          <w:lang w:val="tr-TR"/>
        </w:rPr>
        <w:t>Sketch, or draw with CAD, a multivi</w:t>
      </w:r>
      <w:r>
        <w:rPr>
          <w:lang w:val="tr-TR"/>
        </w:rPr>
        <w:t>ew drawing, then add dimensions</w:t>
      </w:r>
      <w:r w:rsidR="005701D5" w:rsidRPr="00374F57">
        <w:rPr>
          <w:lang w:val="tr-TR"/>
        </w:rPr>
        <w:t>.</w:t>
      </w:r>
    </w:p>
    <w:p w:rsidR="005701D5" w:rsidRDefault="00703611" w:rsidP="005701D5">
      <w:pPr>
        <w:ind w:left="142"/>
      </w:pPr>
      <w:r>
        <w:rPr>
          <w:noProof/>
        </w:rPr>
        <w:drawing>
          <wp:inline distT="0" distB="0" distL="0" distR="0" wp14:anchorId="706328C7" wp14:editId="1B4019B9">
            <wp:extent cx="4537494" cy="37154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7680" cy="371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03" w:rsidRPr="00EF08E1" w:rsidRDefault="00B75703" w:rsidP="00B75703">
      <w:pPr>
        <w:pStyle w:val="Heading2"/>
        <w:ind w:left="142"/>
      </w:pPr>
      <w:r>
        <w:t>9</w:t>
      </w:r>
      <w:r w:rsidRPr="00EF08E1">
        <w:t>.</w:t>
      </w:r>
      <w:r>
        <w:t>5</w:t>
      </w:r>
      <w:r w:rsidRPr="00EF08E1">
        <w:t xml:space="preserve"> </w:t>
      </w:r>
      <w:r>
        <w:t>Problem 9.2 (Figure 9.83) – Foot Mounting</w:t>
      </w:r>
    </w:p>
    <w:p w:rsidR="00B75703" w:rsidRPr="00374F57" w:rsidRDefault="00B75703" w:rsidP="00B75703">
      <w:pPr>
        <w:ind w:left="142"/>
      </w:pPr>
      <w:r w:rsidRPr="00B75703">
        <w:rPr>
          <w:lang w:val="tr-TR"/>
        </w:rPr>
        <w:t>Sketch, or draw with CAD, a multivi</w:t>
      </w:r>
      <w:r>
        <w:rPr>
          <w:lang w:val="tr-TR"/>
        </w:rPr>
        <w:t>ew drawing, then add dimensions</w:t>
      </w:r>
      <w:r w:rsidRPr="00374F57">
        <w:rPr>
          <w:lang w:val="tr-TR"/>
        </w:rPr>
        <w:t>.</w:t>
      </w:r>
    </w:p>
    <w:p w:rsidR="00B75703" w:rsidRDefault="00703611" w:rsidP="005701D5">
      <w:pPr>
        <w:ind w:left="142"/>
      </w:pPr>
      <w:r>
        <w:rPr>
          <w:noProof/>
        </w:rPr>
        <w:drawing>
          <wp:inline distT="0" distB="0" distL="0" distR="0" wp14:anchorId="2E226EF2" wp14:editId="5EF18B50">
            <wp:extent cx="4597879" cy="414620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601" cy="41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03" w:rsidRPr="00EF08E1" w:rsidRDefault="00B75703" w:rsidP="00B75703">
      <w:pPr>
        <w:pStyle w:val="Heading2"/>
        <w:ind w:left="142"/>
      </w:pPr>
      <w:r>
        <w:lastRenderedPageBreak/>
        <w:t>9</w:t>
      </w:r>
      <w:r w:rsidRPr="00EF08E1">
        <w:t>.</w:t>
      </w:r>
      <w:r w:rsidR="00EB1F28">
        <w:t>6</w:t>
      </w:r>
      <w:r w:rsidRPr="00EF08E1">
        <w:t xml:space="preserve"> </w:t>
      </w:r>
      <w:r>
        <w:t>Problem 9.</w:t>
      </w:r>
      <w:r w:rsidR="00EB1F28">
        <w:t>3</w:t>
      </w:r>
      <w:r>
        <w:t xml:space="preserve"> (Figure 9.</w:t>
      </w:r>
      <w:r w:rsidR="00EB1F28">
        <w:t>92</w:t>
      </w:r>
      <w:r>
        <w:t xml:space="preserve">) – </w:t>
      </w:r>
      <w:r w:rsidR="00EB1F28">
        <w:t>Shaft and Hole</w:t>
      </w:r>
    </w:p>
    <w:p w:rsidR="00B75703" w:rsidRPr="00374F57" w:rsidRDefault="00EB1F28" w:rsidP="00B75703">
      <w:pPr>
        <w:ind w:left="142"/>
      </w:pPr>
      <w:r w:rsidRPr="00EB1F28">
        <w:rPr>
          <w:lang w:val="tr-TR"/>
        </w:rPr>
        <w:t>Using tolerancing tables in appendices, calculate the limit dimensions between the shaft and hole . For the given classes of fit.</w:t>
      </w:r>
    </w:p>
    <w:p w:rsidR="00B75703" w:rsidRPr="00374F57" w:rsidRDefault="00B75703" w:rsidP="005701D5">
      <w:pPr>
        <w:ind w:left="142"/>
      </w:pPr>
      <w:r w:rsidRPr="00B75703">
        <w:rPr>
          <w:noProof/>
        </w:rPr>
        <w:drawing>
          <wp:inline distT="0" distB="0" distL="0" distR="0" wp14:anchorId="585C0019" wp14:editId="5C7CA163">
            <wp:extent cx="4311646" cy="4744528"/>
            <wp:effectExtent l="0" t="0" r="0" b="0"/>
            <wp:docPr id="56322" name="Picture 2" descr="C:\Users\Turgut AKYÜREK\Documents\Cankaya\CAD\FGC Downloads\Ch09\Ber22635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C:\Users\Turgut AKYÜREK\Documents\Cankaya\CAD\FGC Downloads\Ch09\Ber22635_09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16" cy="47520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D7F5B" w:rsidRPr="00EF08E1" w:rsidRDefault="00F51381" w:rsidP="004B12A7">
      <w:pPr>
        <w:pStyle w:val="Heading1"/>
        <w:ind w:left="142"/>
      </w:pPr>
      <w:r w:rsidRPr="00EF08E1">
        <w:t>SELECTED</w:t>
      </w:r>
      <w:r w:rsidR="00ED7F5B" w:rsidRPr="00EF08E1">
        <w:t>PROBLEMS</w:t>
      </w:r>
    </w:p>
    <w:p w:rsidR="00B75703" w:rsidRPr="00EF08E1" w:rsidRDefault="00B75703" w:rsidP="00B75703">
      <w:pPr>
        <w:pStyle w:val="Heading2"/>
        <w:ind w:left="142"/>
      </w:pPr>
      <w:r>
        <w:t>9</w:t>
      </w:r>
      <w:r w:rsidRPr="00EF08E1">
        <w:t>.</w:t>
      </w:r>
      <w:r>
        <w:t>1</w:t>
      </w:r>
      <w:r w:rsidRPr="00EF08E1">
        <w:t xml:space="preserve"> </w:t>
      </w:r>
      <w:r>
        <w:t>Problem 9.2 (Figure 9.81) – Angle Clamp</w:t>
      </w:r>
    </w:p>
    <w:p w:rsidR="00B75703" w:rsidRDefault="00B75703" w:rsidP="00B75703">
      <w:pPr>
        <w:ind w:left="142"/>
        <w:rPr>
          <w:lang w:val="tr-TR"/>
        </w:rPr>
      </w:pPr>
      <w:r w:rsidRPr="00B75703">
        <w:rPr>
          <w:lang w:val="tr-TR"/>
        </w:rPr>
        <w:t>Sketch, or draw with CAD, a multivi</w:t>
      </w:r>
      <w:r>
        <w:rPr>
          <w:lang w:val="tr-TR"/>
        </w:rPr>
        <w:t>ew drawing, then add dimensions</w:t>
      </w:r>
      <w:r w:rsidRPr="00374F57">
        <w:rPr>
          <w:lang w:val="tr-TR"/>
        </w:rPr>
        <w:t>.</w:t>
      </w:r>
      <w:r>
        <w:rPr>
          <w:lang w:val="tr-TR"/>
        </w:rPr>
        <w:t xml:space="preserve"> Omit threads.</w:t>
      </w:r>
    </w:p>
    <w:p w:rsidR="00B75703" w:rsidRDefault="00703611" w:rsidP="00B75703">
      <w:pPr>
        <w:ind w:left="142"/>
      </w:pPr>
      <w:r>
        <w:rPr>
          <w:noProof/>
        </w:rPr>
        <w:drawing>
          <wp:inline distT="0" distB="0" distL="0" distR="0" wp14:anchorId="5EB05153" wp14:editId="2D2CD650">
            <wp:extent cx="3165894" cy="249002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4188" cy="248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03" w:rsidRPr="00EF08E1" w:rsidRDefault="00B75703" w:rsidP="00B75703">
      <w:pPr>
        <w:pStyle w:val="Heading2"/>
        <w:ind w:left="142"/>
      </w:pPr>
      <w:r>
        <w:lastRenderedPageBreak/>
        <w:t>9</w:t>
      </w:r>
      <w:r w:rsidRPr="00EF08E1">
        <w:t>.</w:t>
      </w:r>
      <w:r>
        <w:t>2</w:t>
      </w:r>
      <w:r w:rsidRPr="00EF08E1">
        <w:t xml:space="preserve"> </w:t>
      </w:r>
      <w:r>
        <w:t>Problem 9.2 (Figure 9.82) – Clevis Eye</w:t>
      </w:r>
    </w:p>
    <w:p w:rsidR="00B75703" w:rsidRDefault="00B75703" w:rsidP="00B75703">
      <w:pPr>
        <w:ind w:left="142"/>
        <w:rPr>
          <w:lang w:val="tr-TR"/>
        </w:rPr>
      </w:pPr>
      <w:r w:rsidRPr="00B75703">
        <w:rPr>
          <w:lang w:val="tr-TR"/>
        </w:rPr>
        <w:t>Sketch, or draw with CAD, a multivi</w:t>
      </w:r>
      <w:r>
        <w:rPr>
          <w:lang w:val="tr-TR"/>
        </w:rPr>
        <w:t>ew drawing, then add dimensions</w:t>
      </w:r>
      <w:r w:rsidRPr="00374F57">
        <w:rPr>
          <w:lang w:val="tr-TR"/>
        </w:rPr>
        <w:t>.</w:t>
      </w:r>
      <w:r>
        <w:rPr>
          <w:lang w:val="tr-TR"/>
        </w:rPr>
        <w:t xml:space="preserve"> Omit threads.</w:t>
      </w:r>
    </w:p>
    <w:p w:rsidR="00B75703" w:rsidRDefault="00703611" w:rsidP="00B75703">
      <w:pPr>
        <w:ind w:left="142"/>
      </w:pPr>
      <w:bookmarkStart w:id="0" w:name="_GoBack"/>
      <w:r>
        <w:rPr>
          <w:noProof/>
        </w:rPr>
        <w:drawing>
          <wp:inline distT="0" distB="0" distL="0" distR="0">
            <wp:extent cx="5394166" cy="45547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70" cy="45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5703" w:rsidRPr="00EF08E1" w:rsidRDefault="00B75703" w:rsidP="00B75703">
      <w:pPr>
        <w:pStyle w:val="Heading2"/>
        <w:ind w:left="142"/>
      </w:pPr>
      <w:r>
        <w:t>9</w:t>
      </w:r>
      <w:r w:rsidRPr="00EF08E1">
        <w:t>.</w:t>
      </w:r>
      <w:r>
        <w:t>3</w:t>
      </w:r>
      <w:r w:rsidRPr="00EF08E1">
        <w:t xml:space="preserve"> </w:t>
      </w:r>
      <w:r>
        <w:t>Problem 9.2 (Figure 9.84) – Flange Mounting</w:t>
      </w:r>
    </w:p>
    <w:p w:rsidR="00B75703" w:rsidRDefault="00B75703" w:rsidP="00B75703">
      <w:pPr>
        <w:ind w:left="142"/>
        <w:rPr>
          <w:lang w:val="tr-TR"/>
        </w:rPr>
      </w:pPr>
      <w:r w:rsidRPr="00B75703">
        <w:rPr>
          <w:lang w:val="tr-TR"/>
        </w:rPr>
        <w:t>Sketch, or draw with CAD, a multivi</w:t>
      </w:r>
      <w:r>
        <w:rPr>
          <w:lang w:val="tr-TR"/>
        </w:rPr>
        <w:t>ew drawing, then add dimensions.</w:t>
      </w:r>
    </w:p>
    <w:p w:rsidR="00B75703" w:rsidRDefault="00D21905" w:rsidP="00B75703">
      <w:pPr>
        <w:ind w:left="142"/>
      </w:pPr>
      <w:r>
        <w:rPr>
          <w:noProof/>
        </w:rPr>
        <w:drawing>
          <wp:inline distT="0" distB="0" distL="0" distR="0" wp14:anchorId="4AF93DE9" wp14:editId="1FF3A7B7">
            <wp:extent cx="6029485" cy="35282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2850" cy="353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03" w:rsidRPr="00EF08E1" w:rsidRDefault="00B75703" w:rsidP="00B75703">
      <w:pPr>
        <w:pStyle w:val="Heading2"/>
        <w:ind w:left="142"/>
      </w:pPr>
      <w:r>
        <w:lastRenderedPageBreak/>
        <w:t>9</w:t>
      </w:r>
      <w:r w:rsidRPr="00EF08E1">
        <w:t>.</w:t>
      </w:r>
      <w:r>
        <w:t>4</w:t>
      </w:r>
      <w:r w:rsidRPr="00EF08E1">
        <w:t xml:space="preserve"> </w:t>
      </w:r>
      <w:r>
        <w:t>Problem 9.2 (Figure 9.88) – Standard Bracket</w:t>
      </w:r>
    </w:p>
    <w:p w:rsidR="00B75703" w:rsidRDefault="00B75703" w:rsidP="00B75703">
      <w:pPr>
        <w:ind w:left="142"/>
        <w:rPr>
          <w:lang w:val="tr-TR"/>
        </w:rPr>
      </w:pPr>
      <w:r w:rsidRPr="00B75703">
        <w:rPr>
          <w:lang w:val="tr-TR"/>
        </w:rPr>
        <w:t>Sketch, or draw with CAD, a multivi</w:t>
      </w:r>
      <w:r>
        <w:rPr>
          <w:lang w:val="tr-TR"/>
        </w:rPr>
        <w:t>ew drawing, then add dimensions.</w:t>
      </w:r>
    </w:p>
    <w:p w:rsidR="00B75703" w:rsidRDefault="00D21905" w:rsidP="00B75703">
      <w:pPr>
        <w:ind w:left="142"/>
      </w:pPr>
      <w:r>
        <w:rPr>
          <w:noProof/>
        </w:rPr>
        <w:drawing>
          <wp:inline distT="0" distB="0" distL="0" distR="0" wp14:anchorId="1FC23E15" wp14:editId="79D47C06">
            <wp:extent cx="4192438" cy="3535414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93138" cy="35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03" w:rsidRPr="00EF08E1" w:rsidRDefault="00B75703" w:rsidP="00B75703">
      <w:pPr>
        <w:pStyle w:val="Heading2"/>
        <w:ind w:left="142"/>
      </w:pPr>
      <w:r>
        <w:t>9</w:t>
      </w:r>
      <w:r w:rsidRPr="00EF08E1">
        <w:t>.</w:t>
      </w:r>
      <w:r>
        <w:t>5</w:t>
      </w:r>
      <w:r w:rsidRPr="00EF08E1">
        <w:t xml:space="preserve"> </w:t>
      </w:r>
      <w:r>
        <w:t>Problem 9.2 (Figure 9.90) – Gang Mill Fixture Base</w:t>
      </w:r>
    </w:p>
    <w:p w:rsidR="00B75703" w:rsidRDefault="00B75703" w:rsidP="00B75703">
      <w:pPr>
        <w:ind w:left="142"/>
        <w:rPr>
          <w:lang w:val="tr-TR"/>
        </w:rPr>
      </w:pPr>
      <w:r w:rsidRPr="00B75703">
        <w:rPr>
          <w:lang w:val="tr-TR"/>
        </w:rPr>
        <w:t>Sketch, or draw with CAD, a multivi</w:t>
      </w:r>
      <w:r>
        <w:rPr>
          <w:lang w:val="tr-TR"/>
        </w:rPr>
        <w:t>ew drawing, then add dimensions.</w:t>
      </w:r>
    </w:p>
    <w:p w:rsidR="00B83C0A" w:rsidRPr="00000F8C" w:rsidRDefault="00D21905" w:rsidP="00D21905">
      <w:pPr>
        <w:ind w:left="142"/>
      </w:pPr>
      <w:r>
        <w:rPr>
          <w:noProof/>
        </w:rPr>
        <w:drawing>
          <wp:inline distT="0" distB="0" distL="0" distR="0" wp14:anchorId="724DB7B4" wp14:editId="2A8D6935">
            <wp:extent cx="5972810" cy="42367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C0A" w:rsidRPr="00000F8C" w:rsidSect="008249EE">
      <w:footerReference w:type="default" r:id="rId19"/>
      <w:pgSz w:w="11907" w:h="16839" w:code="9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45" w:rsidRDefault="00946045" w:rsidP="00573B2B">
      <w:pPr>
        <w:spacing w:after="0" w:line="240" w:lineRule="auto"/>
      </w:pPr>
      <w:r>
        <w:separator/>
      </w:r>
    </w:p>
  </w:endnote>
  <w:endnote w:type="continuationSeparator" w:id="0">
    <w:p w:rsidR="00946045" w:rsidRDefault="00946045" w:rsidP="0057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368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B2B" w:rsidRDefault="00573B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905">
          <w:rPr>
            <w:noProof/>
          </w:rPr>
          <w:t>5</w:t>
        </w:r>
        <w:r>
          <w:rPr>
            <w:noProof/>
          </w:rPr>
          <w:fldChar w:fldCharType="end"/>
        </w:r>
        <w:r w:rsidR="009033EE">
          <w:rPr>
            <w:noProof/>
          </w:rPr>
          <w:t>/</w:t>
        </w:r>
        <w:r w:rsidR="008369A9">
          <w:rPr>
            <w:noProof/>
          </w:rPr>
          <w:t>9</w:t>
        </w:r>
      </w:p>
    </w:sdtContent>
  </w:sdt>
  <w:p w:rsidR="00573B2B" w:rsidRDefault="00573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45" w:rsidRDefault="00946045" w:rsidP="00573B2B">
      <w:pPr>
        <w:spacing w:after="0" w:line="240" w:lineRule="auto"/>
      </w:pPr>
      <w:r>
        <w:separator/>
      </w:r>
    </w:p>
  </w:footnote>
  <w:footnote w:type="continuationSeparator" w:id="0">
    <w:p w:rsidR="00946045" w:rsidRDefault="00946045" w:rsidP="0057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3818"/>
    <w:multiLevelType w:val="hybridMultilevel"/>
    <w:tmpl w:val="3A0A13AC"/>
    <w:lvl w:ilvl="0" w:tplc="EFCC1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C03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285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4CF4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EC85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683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6E4A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84B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236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5B"/>
    <w:rsid w:val="00000F8C"/>
    <w:rsid w:val="00020F23"/>
    <w:rsid w:val="00046387"/>
    <w:rsid w:val="0008371F"/>
    <w:rsid w:val="000A041B"/>
    <w:rsid w:val="000A4981"/>
    <w:rsid w:val="000C3E70"/>
    <w:rsid w:val="000E32C6"/>
    <w:rsid w:val="000E737F"/>
    <w:rsid w:val="00113529"/>
    <w:rsid w:val="00123A67"/>
    <w:rsid w:val="0012669E"/>
    <w:rsid w:val="00167390"/>
    <w:rsid w:val="00167E42"/>
    <w:rsid w:val="001776DB"/>
    <w:rsid w:val="001D2074"/>
    <w:rsid w:val="001F4250"/>
    <w:rsid w:val="002170D7"/>
    <w:rsid w:val="002322A6"/>
    <w:rsid w:val="0024018F"/>
    <w:rsid w:val="0025308A"/>
    <w:rsid w:val="0025635D"/>
    <w:rsid w:val="00266367"/>
    <w:rsid w:val="002674D2"/>
    <w:rsid w:val="00275605"/>
    <w:rsid w:val="002809EE"/>
    <w:rsid w:val="002975A8"/>
    <w:rsid w:val="002E3E84"/>
    <w:rsid w:val="00300C89"/>
    <w:rsid w:val="00304D3A"/>
    <w:rsid w:val="00315523"/>
    <w:rsid w:val="00327BE1"/>
    <w:rsid w:val="00330A6E"/>
    <w:rsid w:val="00333847"/>
    <w:rsid w:val="0035117D"/>
    <w:rsid w:val="00363350"/>
    <w:rsid w:val="00374F57"/>
    <w:rsid w:val="0039750E"/>
    <w:rsid w:val="003B65FF"/>
    <w:rsid w:val="003C107B"/>
    <w:rsid w:val="003D1F57"/>
    <w:rsid w:val="003D78C6"/>
    <w:rsid w:val="003E640B"/>
    <w:rsid w:val="003F116F"/>
    <w:rsid w:val="003F28CC"/>
    <w:rsid w:val="004061E2"/>
    <w:rsid w:val="0045138D"/>
    <w:rsid w:val="00452AAB"/>
    <w:rsid w:val="00480D91"/>
    <w:rsid w:val="00492CFD"/>
    <w:rsid w:val="00494DD2"/>
    <w:rsid w:val="004B12A7"/>
    <w:rsid w:val="004E5187"/>
    <w:rsid w:val="004F0C42"/>
    <w:rsid w:val="0053194C"/>
    <w:rsid w:val="00553813"/>
    <w:rsid w:val="005701D5"/>
    <w:rsid w:val="00573B2B"/>
    <w:rsid w:val="00574E84"/>
    <w:rsid w:val="00584F5A"/>
    <w:rsid w:val="00587355"/>
    <w:rsid w:val="005B1317"/>
    <w:rsid w:val="005F58B2"/>
    <w:rsid w:val="006006BF"/>
    <w:rsid w:val="0060718C"/>
    <w:rsid w:val="00651716"/>
    <w:rsid w:val="00671773"/>
    <w:rsid w:val="00696986"/>
    <w:rsid w:val="006F54E7"/>
    <w:rsid w:val="006F58DF"/>
    <w:rsid w:val="00703611"/>
    <w:rsid w:val="00713EEE"/>
    <w:rsid w:val="00732A68"/>
    <w:rsid w:val="00780E81"/>
    <w:rsid w:val="007C6C7C"/>
    <w:rsid w:val="007E09B8"/>
    <w:rsid w:val="007F127A"/>
    <w:rsid w:val="007F13D0"/>
    <w:rsid w:val="007F5D67"/>
    <w:rsid w:val="008249EE"/>
    <w:rsid w:val="008369A9"/>
    <w:rsid w:val="00843905"/>
    <w:rsid w:val="008605C4"/>
    <w:rsid w:val="00867352"/>
    <w:rsid w:val="008702B4"/>
    <w:rsid w:val="00881174"/>
    <w:rsid w:val="008823B4"/>
    <w:rsid w:val="00887001"/>
    <w:rsid w:val="008A6928"/>
    <w:rsid w:val="008A6D5F"/>
    <w:rsid w:val="008B3031"/>
    <w:rsid w:val="008D7364"/>
    <w:rsid w:val="008F4DE5"/>
    <w:rsid w:val="0090278E"/>
    <w:rsid w:val="009033EE"/>
    <w:rsid w:val="009121E7"/>
    <w:rsid w:val="00916557"/>
    <w:rsid w:val="009273BD"/>
    <w:rsid w:val="00930FBF"/>
    <w:rsid w:val="00943E6A"/>
    <w:rsid w:val="00946045"/>
    <w:rsid w:val="00961F02"/>
    <w:rsid w:val="00982EA7"/>
    <w:rsid w:val="00987142"/>
    <w:rsid w:val="009A0F00"/>
    <w:rsid w:val="009A482D"/>
    <w:rsid w:val="009A6B8C"/>
    <w:rsid w:val="009C08DD"/>
    <w:rsid w:val="009C2B36"/>
    <w:rsid w:val="009D7614"/>
    <w:rsid w:val="009E41A2"/>
    <w:rsid w:val="009E661E"/>
    <w:rsid w:val="00A375C3"/>
    <w:rsid w:val="00A474F9"/>
    <w:rsid w:val="00A638F0"/>
    <w:rsid w:val="00A97936"/>
    <w:rsid w:val="00AA2AFD"/>
    <w:rsid w:val="00AC3258"/>
    <w:rsid w:val="00AD744C"/>
    <w:rsid w:val="00AE0FF2"/>
    <w:rsid w:val="00AF4CBE"/>
    <w:rsid w:val="00B25C22"/>
    <w:rsid w:val="00B41D88"/>
    <w:rsid w:val="00B518A2"/>
    <w:rsid w:val="00B567BE"/>
    <w:rsid w:val="00B62359"/>
    <w:rsid w:val="00B75703"/>
    <w:rsid w:val="00B83C0A"/>
    <w:rsid w:val="00B84E00"/>
    <w:rsid w:val="00B91D9F"/>
    <w:rsid w:val="00B961D2"/>
    <w:rsid w:val="00BB650A"/>
    <w:rsid w:val="00BD2477"/>
    <w:rsid w:val="00BE1994"/>
    <w:rsid w:val="00C027AD"/>
    <w:rsid w:val="00C24A7D"/>
    <w:rsid w:val="00C34E1D"/>
    <w:rsid w:val="00C72B47"/>
    <w:rsid w:val="00C73299"/>
    <w:rsid w:val="00C846EE"/>
    <w:rsid w:val="00C971CF"/>
    <w:rsid w:val="00CA2256"/>
    <w:rsid w:val="00CE52D0"/>
    <w:rsid w:val="00CF2727"/>
    <w:rsid w:val="00D21905"/>
    <w:rsid w:val="00D54F8B"/>
    <w:rsid w:val="00D748DD"/>
    <w:rsid w:val="00D76541"/>
    <w:rsid w:val="00D80C62"/>
    <w:rsid w:val="00D81860"/>
    <w:rsid w:val="00D8496A"/>
    <w:rsid w:val="00D969E8"/>
    <w:rsid w:val="00DA6D27"/>
    <w:rsid w:val="00DC5F70"/>
    <w:rsid w:val="00DC79B5"/>
    <w:rsid w:val="00DD73E4"/>
    <w:rsid w:val="00DE3F28"/>
    <w:rsid w:val="00E23467"/>
    <w:rsid w:val="00E60347"/>
    <w:rsid w:val="00E61212"/>
    <w:rsid w:val="00E65605"/>
    <w:rsid w:val="00E807A3"/>
    <w:rsid w:val="00E85840"/>
    <w:rsid w:val="00E965D9"/>
    <w:rsid w:val="00EA068C"/>
    <w:rsid w:val="00EA528F"/>
    <w:rsid w:val="00EB1F28"/>
    <w:rsid w:val="00EC0BD7"/>
    <w:rsid w:val="00ED7F5B"/>
    <w:rsid w:val="00EF08E1"/>
    <w:rsid w:val="00F10302"/>
    <w:rsid w:val="00F32F1E"/>
    <w:rsid w:val="00F4211B"/>
    <w:rsid w:val="00F51381"/>
    <w:rsid w:val="00F87945"/>
    <w:rsid w:val="00F93F7A"/>
    <w:rsid w:val="00FB3225"/>
    <w:rsid w:val="00FD1CC1"/>
    <w:rsid w:val="00FD654B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7F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B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2B"/>
  </w:style>
  <w:style w:type="paragraph" w:styleId="Footer">
    <w:name w:val="footer"/>
    <w:basedOn w:val="Normal"/>
    <w:link w:val="FooterChar"/>
    <w:uiPriority w:val="99"/>
    <w:unhideWhenUsed/>
    <w:rsid w:val="00573B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2B"/>
  </w:style>
  <w:style w:type="paragraph" w:styleId="NormalWeb">
    <w:name w:val="Normal (Web)"/>
    <w:basedOn w:val="Normal"/>
    <w:uiPriority w:val="99"/>
    <w:semiHidden/>
    <w:unhideWhenUsed/>
    <w:rsid w:val="00E6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7F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B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2B"/>
  </w:style>
  <w:style w:type="paragraph" w:styleId="Footer">
    <w:name w:val="footer"/>
    <w:basedOn w:val="Normal"/>
    <w:link w:val="FooterChar"/>
    <w:uiPriority w:val="99"/>
    <w:unhideWhenUsed/>
    <w:rsid w:val="00573B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2B"/>
  </w:style>
  <w:style w:type="paragraph" w:styleId="NormalWeb">
    <w:name w:val="Normal (Web)"/>
    <w:basedOn w:val="Normal"/>
    <w:uiPriority w:val="99"/>
    <w:semiHidden/>
    <w:unhideWhenUsed/>
    <w:rsid w:val="00E6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AKYÜREK</dc:creator>
  <cp:lastModifiedBy>Turgut AKYÜREK</cp:lastModifiedBy>
  <cp:revision>3</cp:revision>
  <cp:lastPrinted>2011-09-16T14:33:00Z</cp:lastPrinted>
  <dcterms:created xsi:type="dcterms:W3CDTF">2011-09-19T06:25:00Z</dcterms:created>
  <dcterms:modified xsi:type="dcterms:W3CDTF">2011-09-19T06:47:00Z</dcterms:modified>
</cp:coreProperties>
</file>